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E05B" w14:textId="77777777" w:rsidR="002E64E5" w:rsidRDefault="002E64E5" w:rsidP="00F5111B">
      <w:pPr>
        <w:spacing w:after="0"/>
        <w:ind w:right="-45"/>
        <w:rPr>
          <w:rFonts w:ascii="Times New Roman" w:hAnsi="Times New Roman" w:cs="Times New Roman"/>
          <w:b/>
          <w:bCs/>
          <w:sz w:val="24"/>
          <w:szCs w:val="24"/>
        </w:rPr>
      </w:pPr>
    </w:p>
    <w:p w14:paraId="65A2179B" w14:textId="3D32203C" w:rsidR="00885CEC" w:rsidRDefault="00885CEC" w:rsidP="001B3A15">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67076F1" w14:textId="77777777" w:rsidR="00885CEC" w:rsidRPr="00E3479A" w:rsidRDefault="00885CEC" w:rsidP="00885CEC">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38FC906"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783F0032" w14:textId="6D4A73CC"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Director (HR) </w:t>
      </w:r>
    </w:p>
    <w:p w14:paraId="680295F7" w14:textId="5C493A4A"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Unique Identification Authority of India (UIDAI) </w:t>
      </w:r>
    </w:p>
    <w:p w14:paraId="246E66AA" w14:textId="004E195B"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Regional Office, 6th Floor, East Block </w:t>
      </w:r>
    </w:p>
    <w:p w14:paraId="0AD8DFA3" w14:textId="672F301B"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Swarna Jayanthi Complex, Beside </w:t>
      </w:r>
      <w:proofErr w:type="spellStart"/>
      <w:r w:rsidRPr="006E5D0E">
        <w:rPr>
          <w:rFonts w:ascii="Times New Roman" w:hAnsi="Times New Roman" w:cs="Times New Roman"/>
          <w:b/>
          <w:bCs/>
          <w:sz w:val="24"/>
          <w:szCs w:val="24"/>
        </w:rPr>
        <w:t>Matrivanam</w:t>
      </w:r>
      <w:proofErr w:type="spellEnd"/>
    </w:p>
    <w:p w14:paraId="2FDB8D1D" w14:textId="4DEFB767" w:rsidR="00885CEC"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Ameerpet Hyderabad-500</w:t>
      </w:r>
      <w:r w:rsidR="00087D50">
        <w:rPr>
          <w:rFonts w:ascii="Times New Roman" w:hAnsi="Times New Roman" w:cs="Times New Roman"/>
          <w:b/>
          <w:bCs/>
          <w:sz w:val="24"/>
          <w:szCs w:val="24"/>
        </w:rPr>
        <w:t xml:space="preserve"> </w:t>
      </w:r>
      <w:r w:rsidRPr="006E5D0E">
        <w:rPr>
          <w:rFonts w:ascii="Times New Roman" w:hAnsi="Times New Roman" w:cs="Times New Roman"/>
          <w:b/>
          <w:bCs/>
          <w:sz w:val="24"/>
          <w:szCs w:val="24"/>
        </w:rPr>
        <w:t>038</w:t>
      </w:r>
    </w:p>
    <w:p w14:paraId="7E143A89" w14:textId="77777777" w:rsidR="00783B86" w:rsidRPr="00E3479A" w:rsidRDefault="00783B86" w:rsidP="00885CEC">
      <w:pPr>
        <w:pStyle w:val="NoSpacing"/>
        <w:spacing w:line="276" w:lineRule="auto"/>
        <w:ind w:left="-142"/>
        <w:rPr>
          <w:rFonts w:ascii="Times New Roman" w:hAnsi="Times New Roman" w:cs="Times New Roman"/>
          <w:sz w:val="24"/>
          <w:szCs w:val="24"/>
        </w:rPr>
      </w:pPr>
    </w:p>
    <w:p w14:paraId="14C16D1A" w14:textId="2C4B21AF" w:rsidR="00885CEC" w:rsidRPr="00E3479A" w:rsidRDefault="00885CEC" w:rsidP="00885CEC">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proofErr w:type="gramStart"/>
      <w:r w:rsidR="00E0469F">
        <w:rPr>
          <w:rFonts w:ascii="Times New Roman" w:hAnsi="Times New Roman" w:cs="Times New Roman"/>
          <w:sz w:val="24"/>
          <w:szCs w:val="24"/>
        </w:rPr>
        <w:t>October</w:t>
      </w:r>
      <w:r>
        <w:rPr>
          <w:rFonts w:ascii="Times New Roman" w:hAnsi="Times New Roman" w:cs="Times New Roman"/>
          <w:sz w:val="24"/>
          <w:szCs w:val="24"/>
        </w:rPr>
        <w:t>,</w:t>
      </w:r>
      <w:proofErr w:type="gramEnd"/>
      <w:r>
        <w:rPr>
          <w:rFonts w:ascii="Times New Roman" w:hAnsi="Times New Roman" w:cs="Times New Roman"/>
          <w:sz w:val="24"/>
          <w:szCs w:val="24"/>
        </w:rPr>
        <w:t xml:space="preserve"> 2025</w:t>
      </w:r>
    </w:p>
    <w:p w14:paraId="5B833092" w14:textId="77777777" w:rsidR="00885CEC" w:rsidRPr="00E3479A" w:rsidRDefault="00885CEC" w:rsidP="00885CEC">
      <w:pPr>
        <w:pStyle w:val="NoSpacing"/>
        <w:spacing w:line="276" w:lineRule="auto"/>
        <w:rPr>
          <w:rFonts w:ascii="Times New Roman" w:hAnsi="Times New Roman" w:cs="Times New Roman"/>
          <w:sz w:val="24"/>
          <w:szCs w:val="24"/>
        </w:rPr>
      </w:pPr>
    </w:p>
    <w:p w14:paraId="52EB3EBC"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5D28924" w14:textId="64B5E28F" w:rsidR="00885CEC" w:rsidRDefault="00885CEC" w:rsidP="00885CEC">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proofErr w:type="gramStart"/>
      <w:r w:rsidR="00E0469F">
        <w:rPr>
          <w:rFonts w:ascii="Times New Roman" w:hAnsi="Times New Roman" w:cs="Times New Roman"/>
          <w:sz w:val="24"/>
          <w:szCs w:val="24"/>
        </w:rPr>
        <w:t>October</w:t>
      </w:r>
      <w:r>
        <w:rPr>
          <w:rFonts w:ascii="Times New Roman" w:hAnsi="Times New Roman" w:cs="Times New Roman"/>
          <w:sz w:val="24"/>
          <w:szCs w:val="24"/>
        </w:rPr>
        <w:t>,</w:t>
      </w:r>
      <w:proofErr w:type="gramEnd"/>
      <w:r>
        <w:rPr>
          <w:rFonts w:ascii="Times New Roman" w:hAnsi="Times New Roman" w:cs="Times New Roman"/>
          <w:sz w:val="24"/>
          <w:szCs w:val="24"/>
        </w:rPr>
        <w:t xml:space="preserve"> 2025 and furnish details </w:t>
      </w:r>
      <w:r w:rsidRPr="00E3479A">
        <w:rPr>
          <w:rFonts w:ascii="Times New Roman" w:hAnsi="Times New Roman" w:cs="Times New Roman"/>
          <w:sz w:val="24"/>
          <w:szCs w:val="24"/>
        </w:rPr>
        <w:t>as under:</w:t>
      </w:r>
    </w:p>
    <w:p w14:paraId="18E3F190"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885CEC" w14:paraId="5300F126" w14:textId="77777777" w:rsidTr="00E06327">
        <w:tc>
          <w:tcPr>
            <w:tcW w:w="841" w:type="dxa"/>
          </w:tcPr>
          <w:p w14:paraId="7BB6DFB9"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31B1C82D"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0C592584"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E06327" w14:paraId="798A96BF" w14:textId="77777777" w:rsidTr="00430A12">
        <w:trPr>
          <w:trHeight w:val="397"/>
        </w:trPr>
        <w:tc>
          <w:tcPr>
            <w:tcW w:w="841" w:type="dxa"/>
          </w:tcPr>
          <w:p w14:paraId="6630217C" w14:textId="77777777" w:rsidR="00E06327" w:rsidRDefault="00E06327"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5F81745A" w14:textId="567D3E88" w:rsidR="00E06327" w:rsidRDefault="00E06327" w:rsidP="00C4209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04598687" w14:textId="682B571B" w:rsidR="00E06327" w:rsidRDefault="00E06327" w:rsidP="00430A1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00430A12">
              <w:rPr>
                <w:rFonts w:ascii="Times New Roman" w:hAnsi="Times New Roman" w:cs="Times New Roman"/>
                <w:sz w:val="24"/>
                <w:szCs w:val="24"/>
              </w:rPr>
              <w:t>State Office, Bhubaneswar</w:t>
            </w:r>
          </w:p>
        </w:tc>
      </w:tr>
    </w:tbl>
    <w:p w14:paraId="1190B88B" w14:textId="77777777" w:rsidR="00885CEC" w:rsidRPr="00D43172" w:rsidRDefault="00885CEC" w:rsidP="00885CEC">
      <w:pPr>
        <w:pStyle w:val="NoSpacing"/>
        <w:spacing w:line="276" w:lineRule="auto"/>
        <w:ind w:left="426"/>
        <w:rPr>
          <w:rFonts w:ascii="Times New Roman" w:hAnsi="Times New Roman" w:cs="Times New Roman"/>
          <w:sz w:val="24"/>
          <w:szCs w:val="24"/>
        </w:rPr>
      </w:pPr>
    </w:p>
    <w:p w14:paraId="78046CB5" w14:textId="77777777" w:rsidR="00885CEC" w:rsidRPr="00E3479A"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885CEC" w:rsidRPr="00E3479A" w14:paraId="4D7257E4" w14:textId="77777777" w:rsidTr="00C4209F">
        <w:tc>
          <w:tcPr>
            <w:tcW w:w="709" w:type="dxa"/>
          </w:tcPr>
          <w:p w14:paraId="5CCB4F2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7EA80D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025E5F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18F2DCD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80FD85C"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52EC25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486B592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948806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885CEC" w:rsidRPr="00E3479A" w14:paraId="37438576" w14:textId="77777777" w:rsidTr="00630E3C">
        <w:trPr>
          <w:trHeight w:val="300"/>
        </w:trPr>
        <w:tc>
          <w:tcPr>
            <w:tcW w:w="709" w:type="dxa"/>
            <w:vMerge w:val="restart"/>
          </w:tcPr>
          <w:p w14:paraId="36A29E5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17A0772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0206B71C"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56AB4E4A"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4E751AB"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3934BD0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58CB368E" w14:textId="77777777" w:rsidTr="00630E3C">
        <w:trPr>
          <w:trHeight w:val="360"/>
        </w:trPr>
        <w:tc>
          <w:tcPr>
            <w:tcW w:w="709" w:type="dxa"/>
            <w:vMerge/>
          </w:tcPr>
          <w:p w14:paraId="3463DF4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76787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075AB8E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3E74133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0611F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7B892E8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1D53D136" w14:textId="77777777" w:rsidTr="00630E3C">
        <w:trPr>
          <w:trHeight w:val="195"/>
        </w:trPr>
        <w:tc>
          <w:tcPr>
            <w:tcW w:w="709" w:type="dxa"/>
            <w:vMerge w:val="restart"/>
          </w:tcPr>
          <w:p w14:paraId="06F8B7F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0EB517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5447F5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679DCC7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B950C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F5D16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12C3A7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8CAF81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D9D3C0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4160F4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F991DC9" w14:textId="77777777" w:rsidTr="00630E3C">
        <w:trPr>
          <w:trHeight w:val="242"/>
        </w:trPr>
        <w:tc>
          <w:tcPr>
            <w:tcW w:w="709" w:type="dxa"/>
            <w:vMerge/>
          </w:tcPr>
          <w:p w14:paraId="338DB89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EF0617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46D8B4F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02A2C57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97F25E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DDCD79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C46DAA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53FE22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ED310B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233FDB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3F8EF21D" w14:textId="77777777" w:rsidTr="00630E3C">
        <w:trPr>
          <w:trHeight w:val="260"/>
        </w:trPr>
        <w:tc>
          <w:tcPr>
            <w:tcW w:w="709" w:type="dxa"/>
            <w:vMerge w:val="restart"/>
          </w:tcPr>
          <w:p w14:paraId="10188CB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18DB73D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35F7E8C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02A9124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2FD3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4DDA31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5C7642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D59229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F9134E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0A75C5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94DAD9D" w14:textId="77777777" w:rsidTr="00630E3C">
        <w:trPr>
          <w:trHeight w:val="287"/>
        </w:trPr>
        <w:tc>
          <w:tcPr>
            <w:tcW w:w="709" w:type="dxa"/>
            <w:vMerge/>
          </w:tcPr>
          <w:p w14:paraId="69EB215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C6A18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0D28010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52BC76E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32B7F4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6BF639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75CA80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8A68D9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8921E5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8A3A71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57C2F9E9" w14:textId="77777777" w:rsidTr="00C4209F">
        <w:trPr>
          <w:trHeight w:val="143"/>
        </w:trPr>
        <w:tc>
          <w:tcPr>
            <w:tcW w:w="709" w:type="dxa"/>
            <w:vMerge w:val="restart"/>
          </w:tcPr>
          <w:p w14:paraId="140A49D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9BF5C8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6D4C78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29B6182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9C9E0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60AC945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F12D01D" w14:textId="77777777" w:rsidTr="00C4209F">
        <w:trPr>
          <w:trHeight w:val="143"/>
        </w:trPr>
        <w:tc>
          <w:tcPr>
            <w:tcW w:w="709" w:type="dxa"/>
            <w:vMerge/>
          </w:tcPr>
          <w:p w14:paraId="6DFA3D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41A349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6C60FB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F95560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41C4692" w14:textId="77777777" w:rsidTr="00C4209F">
        <w:trPr>
          <w:trHeight w:val="143"/>
        </w:trPr>
        <w:tc>
          <w:tcPr>
            <w:tcW w:w="709" w:type="dxa"/>
            <w:vMerge/>
          </w:tcPr>
          <w:p w14:paraId="0FC6ECDD"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D79855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19FE520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4C9C7E39" w14:textId="77777777" w:rsidR="00885CEC" w:rsidRPr="00E3479A" w:rsidRDefault="00885CEC" w:rsidP="00C4209F">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2AA341B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D4C5404" w14:textId="77777777" w:rsidTr="00C4209F">
        <w:trPr>
          <w:trHeight w:val="385"/>
        </w:trPr>
        <w:tc>
          <w:tcPr>
            <w:tcW w:w="709" w:type="dxa"/>
            <w:vMerge w:val="restart"/>
          </w:tcPr>
          <w:p w14:paraId="5BCC210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411B3EF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885CEC" w:rsidRPr="00E3479A" w14:paraId="075804A0" w14:textId="77777777" w:rsidTr="00C4209F">
        <w:trPr>
          <w:trHeight w:val="49"/>
        </w:trPr>
        <w:tc>
          <w:tcPr>
            <w:tcW w:w="709" w:type="dxa"/>
            <w:vMerge/>
          </w:tcPr>
          <w:p w14:paraId="043FEAB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31BD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7F5F982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6"/>
          </w:tcPr>
          <w:p w14:paraId="115C060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125F09F1" w14:textId="77777777" w:rsidR="00885CEC" w:rsidRPr="00E3479A" w:rsidRDefault="00885CEC" w:rsidP="00C4209F">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30D112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885CEC" w:rsidRPr="00E3479A" w14:paraId="03FA97DD" w14:textId="77777777" w:rsidTr="00C4209F">
        <w:trPr>
          <w:trHeight w:val="48"/>
        </w:trPr>
        <w:tc>
          <w:tcPr>
            <w:tcW w:w="709" w:type="dxa"/>
            <w:vMerge/>
          </w:tcPr>
          <w:p w14:paraId="56B6207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408C48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F696C6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A7180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F5E14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7571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0F83FA" w14:textId="77777777" w:rsidTr="00C4209F">
        <w:trPr>
          <w:trHeight w:val="48"/>
        </w:trPr>
        <w:tc>
          <w:tcPr>
            <w:tcW w:w="709" w:type="dxa"/>
            <w:vMerge/>
          </w:tcPr>
          <w:p w14:paraId="3FA0A36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0A936A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6A374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7BECA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D5AA5C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9966E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E669C46" w14:textId="77777777" w:rsidTr="00C4209F">
        <w:trPr>
          <w:trHeight w:val="48"/>
        </w:trPr>
        <w:tc>
          <w:tcPr>
            <w:tcW w:w="709" w:type="dxa"/>
            <w:vMerge/>
          </w:tcPr>
          <w:p w14:paraId="1D47170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B4ABE6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D77805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333F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06C701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B148C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A74BC92" w14:textId="77777777" w:rsidTr="00C4209F">
        <w:trPr>
          <w:trHeight w:val="48"/>
        </w:trPr>
        <w:tc>
          <w:tcPr>
            <w:tcW w:w="709" w:type="dxa"/>
            <w:vMerge/>
          </w:tcPr>
          <w:p w14:paraId="5185FCD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C410AD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64A7C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295428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32563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C5F2E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3F19623" w14:textId="77777777" w:rsidTr="00C4209F">
        <w:trPr>
          <w:trHeight w:val="48"/>
        </w:trPr>
        <w:tc>
          <w:tcPr>
            <w:tcW w:w="709" w:type="dxa"/>
            <w:vMerge/>
          </w:tcPr>
          <w:p w14:paraId="4B730F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82928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000BD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2D37D8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6830A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C2AE0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E3504D6" w14:textId="77777777" w:rsidTr="001B3A15">
        <w:tc>
          <w:tcPr>
            <w:tcW w:w="709" w:type="dxa"/>
          </w:tcPr>
          <w:p w14:paraId="061987F2" w14:textId="77777777" w:rsidR="00885CEC" w:rsidRPr="00F9675B"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1C81107B" w14:textId="77777777" w:rsidR="00885CEC" w:rsidRPr="00F9675B"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70FC8FC9"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0F7B5F2"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6AAE7BC0"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008CDE51"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1E61EFB0" w14:textId="77777777" w:rsidR="001B3A15" w:rsidRPr="00E3479A" w:rsidRDefault="001B3A15"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78EA10D" w14:textId="77777777" w:rsidTr="00C4209F">
        <w:tc>
          <w:tcPr>
            <w:tcW w:w="709" w:type="dxa"/>
            <w:vMerge w:val="restart"/>
          </w:tcPr>
          <w:p w14:paraId="43074DAC" w14:textId="0F51EED1"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A3BA7B7"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D9DBDF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885CEC" w:rsidRPr="00E3479A" w14:paraId="6669B80F" w14:textId="77777777" w:rsidTr="00C4209F">
        <w:trPr>
          <w:trHeight w:val="57"/>
        </w:trPr>
        <w:tc>
          <w:tcPr>
            <w:tcW w:w="709" w:type="dxa"/>
            <w:vMerge/>
          </w:tcPr>
          <w:p w14:paraId="55C5392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A2E674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313E08E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33E78F02"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55660F73"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476B92C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04EBD57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885CEC" w:rsidRPr="00E3479A" w14:paraId="1A45254E" w14:textId="77777777" w:rsidTr="00C4209F">
        <w:trPr>
          <w:trHeight w:val="56"/>
        </w:trPr>
        <w:tc>
          <w:tcPr>
            <w:tcW w:w="709" w:type="dxa"/>
            <w:vMerge/>
          </w:tcPr>
          <w:p w14:paraId="00C6F2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6B48D3D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3F5028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96FE03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3F9ADF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C94C7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2B4B9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6BC5B015" w14:textId="77777777" w:rsidTr="00C4209F">
        <w:trPr>
          <w:trHeight w:val="56"/>
        </w:trPr>
        <w:tc>
          <w:tcPr>
            <w:tcW w:w="709" w:type="dxa"/>
            <w:vMerge/>
          </w:tcPr>
          <w:p w14:paraId="69B4DF0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DBEF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28575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4F27F3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60826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1C144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BCCC75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E7AE591"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32EA244" w14:textId="77777777" w:rsidTr="00C4209F">
        <w:trPr>
          <w:trHeight w:val="56"/>
        </w:trPr>
        <w:tc>
          <w:tcPr>
            <w:tcW w:w="709" w:type="dxa"/>
            <w:vMerge/>
          </w:tcPr>
          <w:p w14:paraId="1A010F9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5C0C8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FE39D3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A120F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1FA00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F03E5F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36D1C8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399ED3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3653EEAF" w14:textId="77777777" w:rsidTr="00C4209F">
        <w:trPr>
          <w:trHeight w:val="56"/>
        </w:trPr>
        <w:tc>
          <w:tcPr>
            <w:tcW w:w="709" w:type="dxa"/>
            <w:vMerge/>
          </w:tcPr>
          <w:p w14:paraId="2F13B62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402A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2A0A9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89AD51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6EE0C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5704D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8615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661F07E"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1B50F3E" w14:textId="77777777" w:rsidTr="00C4209F">
        <w:trPr>
          <w:trHeight w:val="56"/>
        </w:trPr>
        <w:tc>
          <w:tcPr>
            <w:tcW w:w="709" w:type="dxa"/>
            <w:vMerge/>
          </w:tcPr>
          <w:p w14:paraId="4CF8926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71569A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B8355F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886531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42DF8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29ECAC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5E7D5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0D6F656"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C1B092" w14:textId="77777777" w:rsidTr="00C4209F">
        <w:trPr>
          <w:trHeight w:val="56"/>
        </w:trPr>
        <w:tc>
          <w:tcPr>
            <w:tcW w:w="709" w:type="dxa"/>
            <w:vMerge/>
          </w:tcPr>
          <w:p w14:paraId="5A169AB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03AF6A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114AAF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0EFF1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012283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39E24E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25C91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4FA2747"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133F915" w14:textId="77777777" w:rsidTr="00C4209F">
        <w:trPr>
          <w:trHeight w:val="56"/>
        </w:trPr>
        <w:tc>
          <w:tcPr>
            <w:tcW w:w="709" w:type="dxa"/>
            <w:vMerge/>
          </w:tcPr>
          <w:p w14:paraId="509FD2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E67667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D34C4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82156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1EFBF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584904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73BDB7A"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9A10470"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F3F0D77" w14:textId="77777777" w:rsidTr="00C4209F">
        <w:trPr>
          <w:trHeight w:val="56"/>
        </w:trPr>
        <w:tc>
          <w:tcPr>
            <w:tcW w:w="709" w:type="dxa"/>
            <w:vMerge/>
          </w:tcPr>
          <w:p w14:paraId="41E75D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FC58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2E9100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218301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4FA87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A1ADDC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3B9F02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302EE14" w14:textId="77777777" w:rsidTr="00C4209F">
        <w:trPr>
          <w:trHeight w:val="56"/>
        </w:trPr>
        <w:tc>
          <w:tcPr>
            <w:tcW w:w="709" w:type="dxa"/>
            <w:vMerge/>
          </w:tcPr>
          <w:p w14:paraId="20F46D6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1563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84EB3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541925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F983E9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EA6142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CDC5CD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460DCC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9C86A1D" w14:textId="77777777" w:rsidTr="00C4209F">
        <w:trPr>
          <w:trHeight w:val="279"/>
        </w:trPr>
        <w:tc>
          <w:tcPr>
            <w:tcW w:w="709" w:type="dxa"/>
            <w:vMerge w:val="restart"/>
          </w:tcPr>
          <w:p w14:paraId="72742DA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E098A2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7F061CD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88D24C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885CEC" w:rsidRPr="00E3479A" w14:paraId="27D6C3E4" w14:textId="77777777" w:rsidTr="00C4209F">
        <w:trPr>
          <w:trHeight w:val="278"/>
        </w:trPr>
        <w:tc>
          <w:tcPr>
            <w:tcW w:w="709" w:type="dxa"/>
            <w:vMerge/>
          </w:tcPr>
          <w:p w14:paraId="289BBE7E"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9E7A71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4701E37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2E810CD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46473BBB" w14:textId="77777777" w:rsidTr="00630E3C">
        <w:trPr>
          <w:trHeight w:val="980"/>
        </w:trPr>
        <w:tc>
          <w:tcPr>
            <w:tcW w:w="709" w:type="dxa"/>
            <w:vMerge w:val="restart"/>
          </w:tcPr>
          <w:p w14:paraId="7525BA3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4366FA7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60A3C9E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0685638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6B2E324" w14:textId="77777777" w:rsidTr="00630E3C">
        <w:trPr>
          <w:trHeight w:val="971"/>
        </w:trPr>
        <w:tc>
          <w:tcPr>
            <w:tcW w:w="709" w:type="dxa"/>
            <w:vMerge/>
          </w:tcPr>
          <w:p w14:paraId="35CB560B"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4B0A70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1805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2DCCD9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C76B557" w14:textId="77777777" w:rsidTr="00630E3C">
        <w:trPr>
          <w:trHeight w:val="320"/>
        </w:trPr>
        <w:tc>
          <w:tcPr>
            <w:tcW w:w="709" w:type="dxa"/>
            <w:vMerge w:val="restart"/>
          </w:tcPr>
          <w:p w14:paraId="37C0A43C"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469689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0ADD43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656771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5C0FE8F" w14:textId="77777777" w:rsidTr="00630E3C">
        <w:trPr>
          <w:trHeight w:val="313"/>
        </w:trPr>
        <w:tc>
          <w:tcPr>
            <w:tcW w:w="709" w:type="dxa"/>
            <w:vMerge/>
          </w:tcPr>
          <w:p w14:paraId="0117AF8A"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4B5E7F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51900C3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1E30EB5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FA56763" w14:textId="77777777" w:rsidTr="00630E3C">
        <w:trPr>
          <w:trHeight w:val="393"/>
        </w:trPr>
        <w:tc>
          <w:tcPr>
            <w:tcW w:w="709" w:type="dxa"/>
            <w:vMerge/>
          </w:tcPr>
          <w:p w14:paraId="67F29641"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07B217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6EBEC01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26DD377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A653A8A" w14:textId="77777777" w:rsidTr="00C4209F">
        <w:trPr>
          <w:trHeight w:val="393"/>
        </w:trPr>
        <w:tc>
          <w:tcPr>
            <w:tcW w:w="709" w:type="dxa"/>
          </w:tcPr>
          <w:p w14:paraId="577BF94F"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A183C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1ECEC97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E14A6F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95704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7CA335" w14:textId="77777777" w:rsidTr="00C4209F">
        <w:trPr>
          <w:trHeight w:val="393"/>
        </w:trPr>
        <w:tc>
          <w:tcPr>
            <w:tcW w:w="709" w:type="dxa"/>
          </w:tcPr>
          <w:p w14:paraId="38838165"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2807E18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51649A3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B7E02F5"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C4440F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A1F133B" w14:textId="77777777" w:rsidTr="00C4209F">
        <w:trPr>
          <w:trHeight w:val="393"/>
        </w:trPr>
        <w:tc>
          <w:tcPr>
            <w:tcW w:w="709" w:type="dxa"/>
            <w:vMerge w:val="restart"/>
          </w:tcPr>
          <w:p w14:paraId="558E2EE6"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4AAA172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7A46243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6FE7C936"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8F3EC3" w14:textId="77777777" w:rsidTr="00C4209F">
        <w:trPr>
          <w:trHeight w:val="393"/>
        </w:trPr>
        <w:tc>
          <w:tcPr>
            <w:tcW w:w="709" w:type="dxa"/>
            <w:vMerge/>
          </w:tcPr>
          <w:p w14:paraId="05318698"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805259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8812BA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6E73F51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A8DE63A" w14:textId="77777777" w:rsidTr="00C4209F">
        <w:trPr>
          <w:trHeight w:val="393"/>
        </w:trPr>
        <w:tc>
          <w:tcPr>
            <w:tcW w:w="709" w:type="dxa"/>
            <w:vMerge/>
          </w:tcPr>
          <w:p w14:paraId="1F67A7F7"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6A3829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9D5250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70FB7A4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52558A0" w14:textId="77777777" w:rsidTr="00C4209F">
        <w:trPr>
          <w:trHeight w:val="393"/>
        </w:trPr>
        <w:tc>
          <w:tcPr>
            <w:tcW w:w="709" w:type="dxa"/>
            <w:vMerge/>
          </w:tcPr>
          <w:p w14:paraId="30C63E60"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053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622D20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60DFCF6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bl>
    <w:p w14:paraId="04C5A54E" w14:textId="77777777" w:rsidR="00885CEC" w:rsidRDefault="00885CEC" w:rsidP="00885CEC">
      <w:pPr>
        <w:rPr>
          <w:rFonts w:ascii="Times New Roman" w:hAnsi="Times New Roman" w:cs="Times New Roman"/>
          <w:szCs w:val="22"/>
        </w:rPr>
      </w:pPr>
    </w:p>
    <w:p w14:paraId="2D635723"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57129D39" w14:textId="1BEC0845" w:rsidR="00885CEC" w:rsidRPr="007129E2" w:rsidRDefault="00885CEC" w:rsidP="00885CEC">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w:t>
      </w:r>
      <w:r w:rsidR="001B3A15">
        <w:rPr>
          <w:rFonts w:ascii="Times New Roman" w:hAnsi="Times New Roman" w:cs="Times New Roman"/>
          <w:i/>
          <w:iCs/>
          <w:sz w:val="24"/>
          <w:szCs w:val="24"/>
        </w:rPr>
        <w:t>Assistant Section Officer</w:t>
      </w:r>
      <w:r>
        <w:rPr>
          <w:rFonts w:ascii="Times New Roman" w:hAnsi="Times New Roman" w:cs="Times New Roman"/>
          <w:i/>
          <w:iCs/>
          <w:sz w:val="24"/>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885CEC" w:rsidRPr="00E3479A" w14:paraId="750650F3" w14:textId="77777777" w:rsidTr="00C4209F">
        <w:trPr>
          <w:trHeight w:val="249"/>
        </w:trPr>
        <w:tc>
          <w:tcPr>
            <w:tcW w:w="4158" w:type="dxa"/>
            <w:vAlign w:val="center"/>
          </w:tcPr>
          <w:p w14:paraId="002686CD" w14:textId="77777777" w:rsidR="00885CEC" w:rsidRPr="00360E6A" w:rsidRDefault="00885CEC" w:rsidP="00C4209F">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610E19F2" w14:textId="77777777" w:rsidR="00885CEC" w:rsidRPr="00E3479A" w:rsidRDefault="00885CEC" w:rsidP="00C4209F">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885CEC" w:rsidRPr="00E3479A" w14:paraId="683F7ECF" w14:textId="77777777" w:rsidTr="00C4209F">
        <w:trPr>
          <w:trHeight w:val="989"/>
        </w:trPr>
        <w:tc>
          <w:tcPr>
            <w:tcW w:w="4158" w:type="dxa"/>
          </w:tcPr>
          <w:p w14:paraId="0E5C620E" w14:textId="77777777" w:rsidR="00885CEC" w:rsidRDefault="00885CEC" w:rsidP="00C4209F">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92A7C98" w14:textId="77777777" w:rsidR="00885CEC" w:rsidRPr="00A834A0" w:rsidRDefault="00885CEC" w:rsidP="00C4209F">
            <w:pPr>
              <w:widowControl w:val="0"/>
              <w:overflowPunct w:val="0"/>
              <w:autoSpaceDE w:val="0"/>
              <w:autoSpaceDN w:val="0"/>
              <w:adjustRightInd w:val="0"/>
              <w:ind w:right="6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analogous posts on regular basis </w:t>
            </w:r>
            <w:r w:rsidRPr="00E3479A">
              <w:rPr>
                <w:rFonts w:ascii="Times New Roman" w:hAnsi="Times New Roman" w:cs="Times New Roman"/>
                <w:sz w:val="24"/>
                <w:szCs w:val="24"/>
              </w:rPr>
              <w:lastRenderedPageBreak/>
              <w:t>in the parent cadre/department</w:t>
            </w:r>
          </w:p>
        </w:tc>
        <w:tc>
          <w:tcPr>
            <w:tcW w:w="4914" w:type="dxa"/>
          </w:tcPr>
          <w:p w14:paraId="3DFA8DF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5024FFCA"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675D80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1ED50BE" w14:textId="77777777" w:rsidR="00885CEC" w:rsidRPr="00E3479A"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8643971" w14:textId="77777777" w:rsidTr="00C4209F">
        <w:trPr>
          <w:trHeight w:val="1741"/>
        </w:trPr>
        <w:tc>
          <w:tcPr>
            <w:tcW w:w="4158" w:type="dxa"/>
          </w:tcPr>
          <w:p w14:paraId="66F0B9B7" w14:textId="77777777" w:rsidR="00885CEC" w:rsidRPr="00360E6A" w:rsidRDefault="00885CEC" w:rsidP="00C4209F">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3C119E9C" w14:textId="7809236D" w:rsidR="00885CEC" w:rsidRPr="00936F96" w:rsidRDefault="00885CEC" w:rsidP="00C4209F">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sidR="00976290">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sidR="00976290">
              <w:rPr>
                <w:rFonts w:ascii="Times New Roman" w:hAnsi="Times New Roman" w:cs="Times New Roman"/>
                <w:sz w:val="24"/>
                <w:szCs w:val="24"/>
              </w:rPr>
              <w:t>29</w:t>
            </w:r>
            <w:r w:rsidRPr="0058675D">
              <w:rPr>
                <w:rFonts w:ascii="Times New Roman" w:hAnsi="Times New Roman" w:cs="Times New Roman"/>
                <w:sz w:val="24"/>
                <w:szCs w:val="24"/>
              </w:rPr>
              <w:t>,</w:t>
            </w:r>
            <w:r w:rsidR="00976290">
              <w:rPr>
                <w:rFonts w:ascii="Times New Roman" w:hAnsi="Times New Roman" w:cs="Times New Roman"/>
                <w:sz w:val="24"/>
                <w:szCs w:val="24"/>
              </w:rPr>
              <w:t>2</w:t>
            </w:r>
            <w:r w:rsidRPr="0058675D">
              <w:rPr>
                <w:rFonts w:ascii="Times New Roman" w:hAnsi="Times New Roman" w:cs="Times New Roman"/>
                <w:sz w:val="24"/>
                <w:szCs w:val="24"/>
              </w:rPr>
              <w:t xml:space="preserve">00 – ₹ </w:t>
            </w:r>
            <w:r w:rsidR="00976290">
              <w:rPr>
                <w:rFonts w:ascii="Times New Roman" w:hAnsi="Times New Roman" w:cs="Times New Roman"/>
                <w:sz w:val="24"/>
                <w:szCs w:val="24"/>
              </w:rPr>
              <w:t>92</w:t>
            </w:r>
            <w:r w:rsidRPr="0058675D">
              <w:rPr>
                <w:rFonts w:ascii="Times New Roman" w:hAnsi="Times New Roman" w:cs="Times New Roman"/>
                <w:sz w:val="24"/>
                <w:szCs w:val="24"/>
              </w:rPr>
              <w:t>,</w:t>
            </w:r>
            <w:r w:rsidR="00976290">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0AFEAD8D"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754BCC2"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8DA43B5"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694B6FA2" w14:textId="77777777" w:rsidTr="00C4209F">
        <w:trPr>
          <w:trHeight w:val="1741"/>
        </w:trPr>
        <w:tc>
          <w:tcPr>
            <w:tcW w:w="4158" w:type="dxa"/>
          </w:tcPr>
          <w:p w14:paraId="27FC70DB" w14:textId="77777777" w:rsidR="00885CEC" w:rsidRPr="00814589" w:rsidRDefault="00885CEC" w:rsidP="00C4209F">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t>or</w:t>
            </w:r>
            <w:r w:rsidRPr="00814589">
              <w:rPr>
                <w:rFonts w:ascii="Times New Roman" w:hAnsi="Times New Roman" w:cs="Times New Roman"/>
                <w:sz w:val="24"/>
                <w:szCs w:val="24"/>
              </w:rPr>
              <w:t xml:space="preserve"> </w:t>
            </w:r>
          </w:p>
          <w:p w14:paraId="1A823C01" w14:textId="48ADB8C0" w:rsidR="00885CEC" w:rsidRDefault="00885CEC" w:rsidP="00C4209F">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sidR="00976290">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sidR="00716DE6">
              <w:rPr>
                <w:rFonts w:ascii="Times New Roman" w:hAnsi="Times New Roman" w:cs="Times New Roman"/>
                <w:sz w:val="24"/>
                <w:szCs w:val="24"/>
              </w:rPr>
              <w:t>2</w:t>
            </w:r>
            <w:r w:rsidRPr="0058675D">
              <w:rPr>
                <w:rFonts w:ascii="Times New Roman" w:hAnsi="Times New Roman" w:cs="Times New Roman"/>
                <w:sz w:val="24"/>
                <w:szCs w:val="24"/>
              </w:rPr>
              <w:t>5,</w:t>
            </w:r>
            <w:r w:rsidR="00716DE6">
              <w:rPr>
                <w:rFonts w:ascii="Times New Roman" w:hAnsi="Times New Roman" w:cs="Times New Roman"/>
                <w:sz w:val="24"/>
                <w:szCs w:val="24"/>
              </w:rPr>
              <w:t>5</w:t>
            </w:r>
            <w:r w:rsidRPr="0058675D">
              <w:rPr>
                <w:rFonts w:ascii="Times New Roman" w:hAnsi="Times New Roman" w:cs="Times New Roman"/>
                <w:sz w:val="24"/>
                <w:szCs w:val="24"/>
              </w:rPr>
              <w:t xml:space="preserve">00 – ₹ </w:t>
            </w:r>
            <w:r w:rsidR="00716DE6">
              <w:rPr>
                <w:rFonts w:ascii="Times New Roman" w:hAnsi="Times New Roman" w:cs="Times New Roman"/>
                <w:sz w:val="24"/>
                <w:szCs w:val="24"/>
              </w:rPr>
              <w:t>81</w:t>
            </w:r>
            <w:r w:rsidRPr="0058675D">
              <w:rPr>
                <w:rFonts w:ascii="Times New Roman" w:hAnsi="Times New Roman" w:cs="Times New Roman"/>
                <w:sz w:val="24"/>
                <w:szCs w:val="24"/>
              </w:rPr>
              <w:t>,</w:t>
            </w:r>
            <w:r w:rsidR="00716DE6">
              <w:rPr>
                <w:rFonts w:ascii="Times New Roman" w:hAnsi="Times New Roman" w:cs="Times New Roman"/>
                <w:sz w:val="24"/>
                <w:szCs w:val="24"/>
              </w:rPr>
              <w:t>1</w:t>
            </w:r>
            <w:r w:rsidRPr="0058675D">
              <w:rPr>
                <w:rFonts w:ascii="Times New Roman" w:hAnsi="Times New Roman" w:cs="Times New Roman"/>
                <w:sz w:val="24"/>
                <w:szCs w:val="24"/>
              </w:rPr>
              <w:t>00)</w:t>
            </w:r>
          </w:p>
          <w:p w14:paraId="1144BFEB"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15834DC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578E325B" w14:textId="77777777" w:rsidTr="00C4209F">
        <w:trPr>
          <w:trHeight w:val="1741"/>
        </w:trPr>
        <w:tc>
          <w:tcPr>
            <w:tcW w:w="4158" w:type="dxa"/>
          </w:tcPr>
          <w:p w14:paraId="0E06775E" w14:textId="77777777" w:rsidR="00885CEC" w:rsidRDefault="00885CEC" w:rsidP="00C4209F">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291DF8A3" w14:textId="0C89C0A5" w:rsidR="00885CEC" w:rsidRDefault="00885CEC" w:rsidP="00C4209F">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sidR="00EA4043">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sidR="00EA4043">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sidR="00FB4E8A">
              <w:rPr>
                <w:rFonts w:ascii="Times New Roman" w:hAnsi="Times New Roman" w:cs="Times New Roman"/>
                <w:sz w:val="24"/>
                <w:szCs w:val="24"/>
              </w:rPr>
              <w:t>21,7</w:t>
            </w:r>
            <w:r w:rsidRPr="0058675D">
              <w:rPr>
                <w:rFonts w:ascii="Times New Roman" w:hAnsi="Times New Roman" w:cs="Times New Roman"/>
                <w:sz w:val="24"/>
                <w:szCs w:val="24"/>
              </w:rPr>
              <w:t xml:space="preserve">00 – ₹ </w:t>
            </w:r>
            <w:r w:rsidR="00FB4E8A">
              <w:rPr>
                <w:rFonts w:ascii="Times New Roman" w:hAnsi="Times New Roman" w:cs="Times New Roman"/>
                <w:sz w:val="24"/>
                <w:szCs w:val="24"/>
              </w:rPr>
              <w:t>69</w:t>
            </w:r>
            <w:r w:rsidRPr="0058675D">
              <w:rPr>
                <w:rFonts w:ascii="Times New Roman" w:hAnsi="Times New Roman" w:cs="Times New Roman"/>
                <w:sz w:val="24"/>
                <w:szCs w:val="24"/>
              </w:rPr>
              <w:t>,100)</w:t>
            </w:r>
          </w:p>
          <w:p w14:paraId="7DD8547C"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6F2E1FFD"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E6D079E" w14:textId="77777777" w:rsidTr="00C4209F">
        <w:trPr>
          <w:trHeight w:val="1979"/>
        </w:trPr>
        <w:tc>
          <w:tcPr>
            <w:tcW w:w="4158" w:type="dxa"/>
          </w:tcPr>
          <w:p w14:paraId="052EBA3C" w14:textId="77777777" w:rsidR="00885CEC" w:rsidRPr="00DD14A8" w:rsidRDefault="00885CEC" w:rsidP="00C4209F">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6CAB35DC" w14:textId="77777777" w:rsidR="00885CEC" w:rsidRDefault="00885CEC" w:rsidP="00C4209F">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7F3E1D3F"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0CF5027C"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75D2AB2B" w14:textId="77777777" w:rsidTr="00C4209F">
        <w:trPr>
          <w:trHeight w:val="1409"/>
        </w:trPr>
        <w:tc>
          <w:tcPr>
            <w:tcW w:w="4158" w:type="dxa"/>
          </w:tcPr>
          <w:p w14:paraId="27CA178F" w14:textId="77777777" w:rsidR="00885CEC" w:rsidRPr="00F84A8A" w:rsidRDefault="00885CEC" w:rsidP="00C4209F">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24FE4602" w14:textId="0F86E2EB" w:rsidR="00885CEC" w:rsidRPr="00013BDD" w:rsidRDefault="00013BDD" w:rsidP="00C4209F">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49D07D30" w14:textId="77777777" w:rsidR="00885CEC" w:rsidRDefault="00885CEC" w:rsidP="00C4209F">
            <w:pPr>
              <w:pStyle w:val="NoSpacing"/>
              <w:jc w:val="both"/>
              <w:rPr>
                <w:rFonts w:ascii="Times New Roman" w:hAnsi="Times New Roman" w:cs="Times New Roman"/>
                <w:sz w:val="24"/>
                <w:szCs w:val="24"/>
              </w:rPr>
            </w:pPr>
          </w:p>
          <w:p w14:paraId="5E5F78B2" w14:textId="77777777" w:rsidR="00885CEC" w:rsidRPr="00DD14A8" w:rsidRDefault="00885CEC" w:rsidP="00C4209F">
            <w:pPr>
              <w:pStyle w:val="NoSpacing"/>
              <w:jc w:val="both"/>
              <w:rPr>
                <w:rFonts w:ascii="Times New Roman" w:hAnsi="Times New Roman" w:cs="Times New Roman"/>
                <w:bCs/>
                <w:i/>
                <w:iCs/>
                <w:sz w:val="24"/>
                <w:szCs w:val="24"/>
              </w:rPr>
            </w:pPr>
          </w:p>
        </w:tc>
        <w:tc>
          <w:tcPr>
            <w:tcW w:w="4914" w:type="dxa"/>
          </w:tcPr>
          <w:p w14:paraId="0FA631D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885CEC" w:rsidRPr="00E3479A" w14:paraId="3A90C655" w14:textId="77777777" w:rsidTr="00C4209F">
        <w:trPr>
          <w:trHeight w:val="1070"/>
        </w:trPr>
        <w:tc>
          <w:tcPr>
            <w:tcW w:w="4158" w:type="dxa"/>
          </w:tcPr>
          <w:p w14:paraId="2DFD74F4" w14:textId="77777777" w:rsidR="00885CEC"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6F7C7081" w14:textId="77777777" w:rsidR="00885CEC" w:rsidRPr="00BF2883"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13F50A1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bl>
    <w:p w14:paraId="653DC0A6" w14:textId="77777777" w:rsidR="00885CEC" w:rsidRDefault="00885CEC" w:rsidP="00885CEC">
      <w:pPr>
        <w:pStyle w:val="NoSpacing"/>
        <w:spacing w:after="240" w:line="276" w:lineRule="auto"/>
        <w:rPr>
          <w:rFonts w:ascii="Times New Roman" w:hAnsi="Times New Roman" w:cs="Times New Roman"/>
          <w:i/>
          <w:iCs/>
          <w:sz w:val="24"/>
          <w:szCs w:val="24"/>
        </w:rPr>
      </w:pPr>
    </w:p>
    <w:p w14:paraId="52EE6772" w14:textId="77777777" w:rsidR="00D50FD1" w:rsidRPr="00176A06" w:rsidRDefault="00D50FD1" w:rsidP="00885CEC">
      <w:pPr>
        <w:pStyle w:val="NoSpacing"/>
        <w:spacing w:after="240" w:line="276" w:lineRule="auto"/>
        <w:rPr>
          <w:rFonts w:ascii="Times New Roman" w:hAnsi="Times New Roman" w:cs="Times New Roman"/>
          <w:i/>
          <w:iCs/>
          <w:sz w:val="24"/>
          <w:szCs w:val="24"/>
        </w:rPr>
      </w:pPr>
    </w:p>
    <w:p w14:paraId="3181ACAB" w14:textId="00B60CAB" w:rsidR="00E0469F" w:rsidRDefault="00E0469F" w:rsidP="00E0469F">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lastRenderedPageBreak/>
        <w:t>I have read and understood all the terms and conditions mentioned in the vacancy circular and agreed to the same</w:t>
      </w:r>
      <w:r>
        <w:rPr>
          <w:rFonts w:ascii="Times New Roman" w:hAnsi="Times New Roman" w:cs="Times New Roman"/>
          <w:sz w:val="24"/>
          <w:szCs w:val="24"/>
          <w:lang w:val="en-US"/>
        </w:rPr>
        <w:t>.</w:t>
      </w:r>
    </w:p>
    <w:p w14:paraId="0D147EF1" w14:textId="507EF4C9" w:rsidR="00885CEC"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6656A6D6" w14:textId="77777777" w:rsidR="00885CEC" w:rsidRPr="00E3479A"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254B3DEE" w14:textId="77777777" w:rsidR="00885CEC" w:rsidRPr="00E3479A" w:rsidRDefault="00885CEC" w:rsidP="00885CEC">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293934D"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0286C186"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6BAEF46" w14:textId="77777777" w:rsidR="00885CEC" w:rsidRPr="00E3479A"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C7A0FBF" w14:textId="77777777" w:rsidR="00885CEC" w:rsidRPr="0019463F" w:rsidRDefault="00885CEC" w:rsidP="00885CEC">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01BAEF84"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B835D0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9952A6A"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8916E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84143A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CD81C2"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8F7E7B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98205AB"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C2039F3"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B5C0E65"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3AFF0255"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0DE1D62"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6E08F1F"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81838EB"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B4320C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52F984A"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F3C056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F34244E"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175C461"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DFB82D8" w14:textId="77777777" w:rsidR="00885CEC" w:rsidRPr="00E3479A" w:rsidRDefault="00885CEC" w:rsidP="00885CEC">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14D78EDC" w14:textId="77777777" w:rsidR="00885CEC" w:rsidRPr="00E3479A" w:rsidRDefault="00885CEC" w:rsidP="00885CEC">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C904119"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351E383F"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p>
    <w:p w14:paraId="63608C65" w14:textId="77777777" w:rsidR="00885CEC" w:rsidRDefault="00885CEC" w:rsidP="00885CEC">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9F6F1C9" w14:textId="77777777" w:rsidR="00885CEC" w:rsidRPr="00E3479A" w:rsidRDefault="00885CEC" w:rsidP="00885CEC">
      <w:pPr>
        <w:pStyle w:val="ListParagraph"/>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1A65F7E"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46AA5CCF"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0B74A98"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2B55114" w14:textId="77777777" w:rsidR="00885CEC" w:rsidRPr="00071A36" w:rsidRDefault="00885CEC" w:rsidP="00885CEC">
      <w:pPr>
        <w:widowControl w:val="0"/>
        <w:numPr>
          <w:ilvl w:val="0"/>
          <w:numId w:val="17"/>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60F45E61" w14:textId="77777777" w:rsidR="00885CEC" w:rsidRPr="005C2767" w:rsidRDefault="00885CEC" w:rsidP="00885CEC">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19D5A195" w14:textId="77777777" w:rsidR="00885CEC"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3A48BA6" w14:textId="77777777" w:rsidR="00885CEC" w:rsidRPr="00E3479A"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4A8E33D3"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4C66FB4C" w14:textId="77777777" w:rsidR="00885CEC" w:rsidRDefault="00885CEC" w:rsidP="00885CEC">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885CEC" w14:paraId="52EE02ED" w14:textId="77777777" w:rsidTr="00C4209F">
        <w:tc>
          <w:tcPr>
            <w:tcW w:w="4291" w:type="dxa"/>
          </w:tcPr>
          <w:p w14:paraId="25C35DB0"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885CEC" w14:paraId="7CC779E6" w14:textId="77777777" w:rsidTr="00C4209F">
        <w:tc>
          <w:tcPr>
            <w:tcW w:w="4291" w:type="dxa"/>
          </w:tcPr>
          <w:p w14:paraId="0FF31DB6"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885CEC" w14:paraId="0964530E" w14:textId="77777777" w:rsidTr="00C4209F">
        <w:tc>
          <w:tcPr>
            <w:tcW w:w="4291" w:type="dxa"/>
          </w:tcPr>
          <w:p w14:paraId="0B9C61E5"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885CEC" w14:paraId="7F6C51C4" w14:textId="77777777" w:rsidTr="00C4209F">
        <w:tc>
          <w:tcPr>
            <w:tcW w:w="4291" w:type="dxa"/>
          </w:tcPr>
          <w:p w14:paraId="68D2F0CA"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885CEC" w14:paraId="363CE5E9" w14:textId="77777777" w:rsidTr="00C4209F">
        <w:tc>
          <w:tcPr>
            <w:tcW w:w="4291" w:type="dxa"/>
          </w:tcPr>
          <w:p w14:paraId="7989CAFB"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594CF6AE"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8A065A5"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3C68757C"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0E6FEA58"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67DF2B4" w14:textId="77777777" w:rsidR="00885CEC" w:rsidRDefault="00885CEC" w:rsidP="00885CEC">
      <w:pPr>
        <w:widowControl w:val="0"/>
        <w:autoSpaceDE w:val="0"/>
        <w:autoSpaceDN w:val="0"/>
        <w:adjustRightInd w:val="0"/>
        <w:ind w:right="-45"/>
        <w:jc w:val="center"/>
        <w:rPr>
          <w:rFonts w:ascii="Times New Roman" w:hAnsi="Times New Roman" w:cs="Times New Roman"/>
          <w:sz w:val="24"/>
          <w:szCs w:val="24"/>
        </w:rPr>
      </w:pPr>
    </w:p>
    <w:p w14:paraId="58D4E132" w14:textId="77777777" w:rsidR="00885CEC" w:rsidRPr="00E3479A" w:rsidRDefault="00885CEC" w:rsidP="00885CEC">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9D0141A" w14:textId="77777777" w:rsidR="00885CEC" w:rsidRPr="00E3479A" w:rsidRDefault="00885CEC" w:rsidP="00885CEC">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3EA01A96" w14:textId="77777777" w:rsidR="00885CEC" w:rsidRPr="00E3479A" w:rsidRDefault="00885CEC" w:rsidP="00885CEC">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1F28D120" w14:textId="77777777" w:rsidR="00885CEC" w:rsidRPr="004F2EA5" w:rsidRDefault="00885CEC" w:rsidP="00885CEC">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7BEB69ED" w14:textId="77777777" w:rsidR="00885CEC" w:rsidRPr="004F2EA5" w:rsidRDefault="00885CEC" w:rsidP="00885CEC">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659E0E18" w14:textId="37339EF3" w:rsidR="00EB21AC" w:rsidRDefault="00EB21AC" w:rsidP="003E33E8">
      <w:pPr>
        <w:spacing w:after="0"/>
        <w:ind w:right="-45"/>
        <w:outlineLvl w:val="0"/>
      </w:pPr>
    </w:p>
    <w:sectPr w:rsidR="00EB21AC" w:rsidSect="00885CE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47D2"/>
    <w:multiLevelType w:val="hybridMultilevel"/>
    <w:tmpl w:val="F9BAF6F0"/>
    <w:lvl w:ilvl="0" w:tplc="EB84E2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267495992">
    <w:abstractNumId w:val="2"/>
  </w:num>
  <w:num w:numId="2" w16cid:durableId="1949240030">
    <w:abstractNumId w:val="8"/>
  </w:num>
  <w:num w:numId="3" w16cid:durableId="1628851219">
    <w:abstractNumId w:val="14"/>
  </w:num>
  <w:num w:numId="4" w16cid:durableId="1946688254">
    <w:abstractNumId w:val="0"/>
  </w:num>
  <w:num w:numId="5" w16cid:durableId="804740076">
    <w:abstractNumId w:val="4"/>
  </w:num>
  <w:num w:numId="6" w16cid:durableId="542206508">
    <w:abstractNumId w:val="13"/>
  </w:num>
  <w:num w:numId="7" w16cid:durableId="1598176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07138">
    <w:abstractNumId w:val="1"/>
  </w:num>
  <w:num w:numId="9" w16cid:durableId="200855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88812">
    <w:abstractNumId w:val="3"/>
  </w:num>
  <w:num w:numId="11" w16cid:durableId="318197626">
    <w:abstractNumId w:val="16"/>
  </w:num>
  <w:num w:numId="12" w16cid:durableId="1282691354">
    <w:abstractNumId w:val="9"/>
  </w:num>
  <w:num w:numId="13" w16cid:durableId="1197625086">
    <w:abstractNumId w:val="18"/>
  </w:num>
  <w:num w:numId="14" w16cid:durableId="938297127">
    <w:abstractNumId w:val="10"/>
  </w:num>
  <w:num w:numId="15" w16cid:durableId="1270285103">
    <w:abstractNumId w:val="6"/>
  </w:num>
  <w:num w:numId="16" w16cid:durableId="1933509065">
    <w:abstractNumId w:val="5"/>
  </w:num>
  <w:num w:numId="17" w16cid:durableId="1608148521">
    <w:abstractNumId w:val="11"/>
  </w:num>
  <w:num w:numId="18" w16cid:durableId="1797943634">
    <w:abstractNumId w:val="7"/>
  </w:num>
  <w:num w:numId="19" w16cid:durableId="231089267">
    <w:abstractNumId w:val="12"/>
  </w:num>
  <w:num w:numId="20" w16cid:durableId="1867862304">
    <w:abstractNumId w:val="15"/>
  </w:num>
  <w:num w:numId="21" w16cid:durableId="685448720">
    <w:abstractNumId w:val="17"/>
  </w:num>
  <w:num w:numId="22" w16cid:durableId="96561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731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834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192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69"/>
    <w:rsid w:val="00013BDD"/>
    <w:rsid w:val="00055D43"/>
    <w:rsid w:val="00087D50"/>
    <w:rsid w:val="000A3C15"/>
    <w:rsid w:val="00171772"/>
    <w:rsid w:val="00180409"/>
    <w:rsid w:val="001B3A15"/>
    <w:rsid w:val="00246333"/>
    <w:rsid w:val="00260F2A"/>
    <w:rsid w:val="00267339"/>
    <w:rsid w:val="002D25E7"/>
    <w:rsid w:val="002E64E5"/>
    <w:rsid w:val="003039C1"/>
    <w:rsid w:val="00307852"/>
    <w:rsid w:val="00312D74"/>
    <w:rsid w:val="00333940"/>
    <w:rsid w:val="003A1D23"/>
    <w:rsid w:val="003E33E8"/>
    <w:rsid w:val="00430A12"/>
    <w:rsid w:val="00437EA9"/>
    <w:rsid w:val="00464152"/>
    <w:rsid w:val="00465E85"/>
    <w:rsid w:val="004D49FD"/>
    <w:rsid w:val="00517113"/>
    <w:rsid w:val="00573442"/>
    <w:rsid w:val="005934B8"/>
    <w:rsid w:val="00630E3C"/>
    <w:rsid w:val="006554D1"/>
    <w:rsid w:val="006A04D3"/>
    <w:rsid w:val="006C2971"/>
    <w:rsid w:val="006E3307"/>
    <w:rsid w:val="006E5D0E"/>
    <w:rsid w:val="00716DE6"/>
    <w:rsid w:val="007560A5"/>
    <w:rsid w:val="00783B86"/>
    <w:rsid w:val="007C7F00"/>
    <w:rsid w:val="007D54A7"/>
    <w:rsid w:val="00873FF1"/>
    <w:rsid w:val="00885CEC"/>
    <w:rsid w:val="008E5069"/>
    <w:rsid w:val="00931A00"/>
    <w:rsid w:val="00976290"/>
    <w:rsid w:val="009A6392"/>
    <w:rsid w:val="00A10DFF"/>
    <w:rsid w:val="00A3422A"/>
    <w:rsid w:val="00A752A8"/>
    <w:rsid w:val="00A9205D"/>
    <w:rsid w:val="00AF17C8"/>
    <w:rsid w:val="00C005F2"/>
    <w:rsid w:val="00C101B8"/>
    <w:rsid w:val="00C2445E"/>
    <w:rsid w:val="00C8171D"/>
    <w:rsid w:val="00CD0770"/>
    <w:rsid w:val="00D07A8B"/>
    <w:rsid w:val="00D377AD"/>
    <w:rsid w:val="00D50FD1"/>
    <w:rsid w:val="00D513B0"/>
    <w:rsid w:val="00D610AB"/>
    <w:rsid w:val="00DA6585"/>
    <w:rsid w:val="00E0469F"/>
    <w:rsid w:val="00E06327"/>
    <w:rsid w:val="00E62A2C"/>
    <w:rsid w:val="00EA4043"/>
    <w:rsid w:val="00EB21AC"/>
    <w:rsid w:val="00F164AA"/>
    <w:rsid w:val="00F5111B"/>
    <w:rsid w:val="00F528D2"/>
    <w:rsid w:val="00F5670A"/>
    <w:rsid w:val="00F71818"/>
    <w:rsid w:val="00F861F5"/>
    <w:rsid w:val="00FB4E8A"/>
    <w:rsid w:val="00FE79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9FA"/>
  <w15:chartTrackingRefBased/>
  <w15:docId w15:val="{E775AE16-7946-48D3-A52E-618D08B5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C8"/>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8E506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8E506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E506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E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6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8E506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E506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E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069"/>
    <w:rPr>
      <w:rFonts w:eastAsiaTheme="majorEastAsia" w:cstheme="majorBidi"/>
      <w:color w:val="272727" w:themeColor="text1" w:themeTint="D8"/>
    </w:rPr>
  </w:style>
  <w:style w:type="paragraph" w:styleId="Title">
    <w:name w:val="Title"/>
    <w:basedOn w:val="Normal"/>
    <w:next w:val="Normal"/>
    <w:link w:val="TitleChar"/>
    <w:uiPriority w:val="10"/>
    <w:qFormat/>
    <w:rsid w:val="008E50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E50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E50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E50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E5069"/>
    <w:pPr>
      <w:spacing w:before="160"/>
      <w:jc w:val="center"/>
    </w:pPr>
    <w:rPr>
      <w:i/>
      <w:iCs/>
      <w:color w:val="404040" w:themeColor="text1" w:themeTint="BF"/>
    </w:rPr>
  </w:style>
  <w:style w:type="character" w:customStyle="1" w:styleId="QuoteChar">
    <w:name w:val="Quote Char"/>
    <w:basedOn w:val="DefaultParagraphFont"/>
    <w:link w:val="Quote"/>
    <w:uiPriority w:val="29"/>
    <w:rsid w:val="008E5069"/>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8E5069"/>
    <w:pPr>
      <w:ind w:left="720"/>
      <w:contextualSpacing/>
    </w:pPr>
  </w:style>
  <w:style w:type="character" w:styleId="IntenseEmphasis">
    <w:name w:val="Intense Emphasis"/>
    <w:basedOn w:val="DefaultParagraphFont"/>
    <w:uiPriority w:val="21"/>
    <w:qFormat/>
    <w:rsid w:val="008E5069"/>
    <w:rPr>
      <w:i/>
      <w:iCs/>
      <w:color w:val="0F4761" w:themeColor="accent1" w:themeShade="BF"/>
    </w:rPr>
  </w:style>
  <w:style w:type="paragraph" w:styleId="IntenseQuote">
    <w:name w:val="Intense Quote"/>
    <w:basedOn w:val="Normal"/>
    <w:next w:val="Normal"/>
    <w:link w:val="IntenseQuoteChar"/>
    <w:uiPriority w:val="30"/>
    <w:qFormat/>
    <w:rsid w:val="008E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069"/>
    <w:rPr>
      <w:i/>
      <w:iCs/>
      <w:color w:val="0F4761" w:themeColor="accent1" w:themeShade="BF"/>
    </w:rPr>
  </w:style>
  <w:style w:type="character" w:styleId="IntenseReference">
    <w:name w:val="Intense Reference"/>
    <w:basedOn w:val="DefaultParagraphFont"/>
    <w:uiPriority w:val="32"/>
    <w:qFormat/>
    <w:rsid w:val="008E5069"/>
    <w:rPr>
      <w:b/>
      <w:bCs/>
      <w:smallCaps/>
      <w:color w:val="0F4761" w:themeColor="accent1" w:themeShade="BF"/>
      <w:spacing w:val="5"/>
    </w:rPr>
  </w:style>
  <w:style w:type="paragraph" w:styleId="NoSpacing">
    <w:name w:val="No Spacing"/>
    <w:link w:val="NoSpacingChar"/>
    <w:uiPriority w:val="1"/>
    <w:qFormat/>
    <w:rsid w:val="00885CEC"/>
    <w:pPr>
      <w:spacing w:after="0" w:line="240" w:lineRule="auto"/>
    </w:pPr>
    <w:rPr>
      <w:kern w:val="0"/>
      <w:sz w:val="22"/>
      <w:szCs w:val="22"/>
      <w:lang w:bidi="ar-SA"/>
      <w14:ligatures w14:val="none"/>
    </w:rPr>
  </w:style>
  <w:style w:type="table" w:styleId="TableGrid">
    <w:name w:val="Table Grid"/>
    <w:basedOn w:val="TableNormal"/>
    <w:uiPriority w:val="59"/>
    <w:rsid w:val="00885CEC"/>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85CE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885CEC"/>
    <w:rPr>
      <w:rFonts w:eastAsiaTheme="minorEastAsia"/>
      <w:kern w:val="0"/>
      <w:sz w:val="20"/>
      <w:szCs w:val="18"/>
      <w:lang w:val="en-US"/>
      <w14:ligatures w14:val="none"/>
    </w:rPr>
  </w:style>
  <w:style w:type="character" w:styleId="FootnoteReference">
    <w:name w:val="footnote reference"/>
    <w:basedOn w:val="DefaultParagraphFont"/>
    <w:uiPriority w:val="99"/>
    <w:semiHidden/>
    <w:unhideWhenUsed/>
    <w:rsid w:val="00885CEC"/>
    <w:rPr>
      <w:vertAlign w:val="superscript"/>
    </w:rPr>
  </w:style>
  <w:style w:type="paragraph" w:styleId="BalloonText">
    <w:name w:val="Balloon Text"/>
    <w:basedOn w:val="Normal"/>
    <w:link w:val="BalloonTextChar"/>
    <w:uiPriority w:val="99"/>
    <w:semiHidden/>
    <w:unhideWhenUsed/>
    <w:rsid w:val="00885C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85CEC"/>
    <w:rPr>
      <w:rFonts w:ascii="Tahoma" w:eastAsiaTheme="minorEastAsia" w:hAnsi="Tahoma" w:cs="Mangal"/>
      <w:kern w:val="0"/>
      <w:sz w:val="16"/>
      <w:szCs w:val="14"/>
      <w:lang w:val="en-US"/>
      <w14:ligatures w14:val="none"/>
    </w:rPr>
  </w:style>
  <w:style w:type="paragraph" w:styleId="Header">
    <w:name w:val="header"/>
    <w:basedOn w:val="Normal"/>
    <w:link w:val="HeaderChar"/>
    <w:uiPriority w:val="99"/>
    <w:unhideWhenUsed/>
    <w:rsid w:val="0088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EC"/>
    <w:rPr>
      <w:rFonts w:eastAsiaTheme="minorEastAsia"/>
      <w:kern w:val="0"/>
      <w:sz w:val="22"/>
      <w:szCs w:val="20"/>
      <w:lang w:val="en-US"/>
      <w14:ligatures w14:val="none"/>
    </w:rPr>
  </w:style>
  <w:style w:type="character" w:styleId="Hyperlink">
    <w:name w:val="Hyperlink"/>
    <w:basedOn w:val="DefaultParagraphFont"/>
    <w:uiPriority w:val="99"/>
    <w:unhideWhenUsed/>
    <w:rsid w:val="00885CEC"/>
    <w:rPr>
      <w:color w:val="0000FF"/>
      <w:u w:val="single"/>
    </w:rPr>
  </w:style>
  <w:style w:type="paragraph" w:styleId="Footer">
    <w:name w:val="footer"/>
    <w:basedOn w:val="Normal"/>
    <w:link w:val="FooterChar"/>
    <w:uiPriority w:val="99"/>
    <w:semiHidden/>
    <w:unhideWhenUsed/>
    <w:rsid w:val="00885C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CEC"/>
    <w:rPr>
      <w:rFonts w:eastAsiaTheme="minorEastAsia"/>
      <w:kern w:val="0"/>
      <w:sz w:val="22"/>
      <w:szCs w:val="20"/>
      <w:lang w:val="en-US"/>
      <w14:ligatures w14:val="none"/>
    </w:rPr>
  </w:style>
  <w:style w:type="character" w:customStyle="1" w:styleId="NoSpacingChar">
    <w:name w:val="No Spacing Char"/>
    <w:basedOn w:val="DefaultParagraphFont"/>
    <w:link w:val="NoSpacing"/>
    <w:uiPriority w:val="1"/>
    <w:rsid w:val="00885CEC"/>
    <w:rPr>
      <w:kern w:val="0"/>
      <w:sz w:val="22"/>
      <w:szCs w:val="22"/>
      <w:lang w:bidi="ar-SA"/>
      <w14:ligatures w14:val="none"/>
    </w:rPr>
  </w:style>
  <w:style w:type="paragraph" w:styleId="NormalWeb">
    <w:name w:val="Normal (Web)"/>
    <w:basedOn w:val="Normal"/>
    <w:uiPriority w:val="99"/>
    <w:unhideWhenUsed/>
    <w:rsid w:val="00885CEC"/>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85CEC"/>
  </w:style>
  <w:style w:type="character" w:styleId="UnresolvedMention">
    <w:name w:val="Unresolved Mention"/>
    <w:basedOn w:val="DefaultParagraphFont"/>
    <w:uiPriority w:val="99"/>
    <w:semiHidden/>
    <w:unhideWhenUsed/>
    <w:rsid w:val="00885CEC"/>
    <w:rPr>
      <w:color w:val="605E5C"/>
      <w:shd w:val="clear" w:color="auto" w:fill="E1DFDD"/>
    </w:rPr>
  </w:style>
  <w:style w:type="character" w:styleId="FollowedHyperlink">
    <w:name w:val="FollowedHyperlink"/>
    <w:basedOn w:val="DefaultParagraphFont"/>
    <w:uiPriority w:val="99"/>
    <w:semiHidden/>
    <w:unhideWhenUsed/>
    <w:rsid w:val="00885C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2205">
      <w:bodyDiv w:val="1"/>
      <w:marLeft w:val="0"/>
      <w:marRight w:val="0"/>
      <w:marTop w:val="0"/>
      <w:marBottom w:val="0"/>
      <w:divBdr>
        <w:top w:val="none" w:sz="0" w:space="0" w:color="auto"/>
        <w:left w:val="none" w:sz="0" w:space="0" w:color="auto"/>
        <w:bottom w:val="none" w:sz="0" w:space="0" w:color="auto"/>
        <w:right w:val="none" w:sz="0" w:space="0" w:color="auto"/>
      </w:divBdr>
      <w:divsChild>
        <w:div w:id="1902053897">
          <w:marLeft w:val="0"/>
          <w:marRight w:val="0"/>
          <w:marTop w:val="0"/>
          <w:marBottom w:val="0"/>
          <w:divBdr>
            <w:top w:val="none" w:sz="0" w:space="0" w:color="auto"/>
            <w:left w:val="none" w:sz="0" w:space="0" w:color="auto"/>
            <w:bottom w:val="none" w:sz="0" w:space="0" w:color="auto"/>
            <w:right w:val="none" w:sz="0" w:space="0" w:color="auto"/>
          </w:divBdr>
        </w:div>
      </w:divsChild>
    </w:div>
    <w:div w:id="1405376402">
      <w:bodyDiv w:val="1"/>
      <w:marLeft w:val="0"/>
      <w:marRight w:val="0"/>
      <w:marTop w:val="0"/>
      <w:marBottom w:val="0"/>
      <w:divBdr>
        <w:top w:val="none" w:sz="0" w:space="0" w:color="auto"/>
        <w:left w:val="none" w:sz="0" w:space="0" w:color="auto"/>
        <w:bottom w:val="none" w:sz="0" w:space="0" w:color="auto"/>
        <w:right w:val="none" w:sz="0" w:space="0" w:color="auto"/>
      </w:divBdr>
      <w:divsChild>
        <w:div w:id="6017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2</cp:lastModifiedBy>
  <cp:revision>55</cp:revision>
  <dcterms:created xsi:type="dcterms:W3CDTF">2025-03-21T07:12:00Z</dcterms:created>
  <dcterms:modified xsi:type="dcterms:W3CDTF">2025-10-08T05:47:00Z</dcterms:modified>
</cp:coreProperties>
</file>